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6C4589" w14:textId="77777777" w:rsidR="00CF56DC" w:rsidRDefault="00CF56DC" w:rsidP="00623E4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0B6EE520" w14:textId="77777777" w:rsidR="00CF56DC" w:rsidRPr="0074359B" w:rsidRDefault="00CF56DC" w:rsidP="00CF56D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4359B">
        <w:rPr>
          <w:rFonts w:ascii="Times New Roman" w:hAnsi="Times New Roman" w:cs="Times New Roman"/>
          <w:sz w:val="24"/>
          <w:szCs w:val="24"/>
          <w:shd w:val="clear" w:color="auto" w:fill="FFFFFF"/>
        </w:rPr>
        <w:t>Student Name</w:t>
      </w:r>
    </w:p>
    <w:p w14:paraId="3858BF63" w14:textId="77777777" w:rsidR="00CF56DC" w:rsidRPr="0074359B" w:rsidRDefault="00CF56DC" w:rsidP="00CF56D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4359B">
        <w:rPr>
          <w:rFonts w:ascii="Times New Roman" w:hAnsi="Times New Roman" w:cs="Times New Roman"/>
          <w:sz w:val="24"/>
          <w:szCs w:val="24"/>
          <w:shd w:val="clear" w:color="auto" w:fill="FFFFFF"/>
        </w:rPr>
        <w:t>Institution</w:t>
      </w:r>
    </w:p>
    <w:p w14:paraId="3FB30CBC" w14:textId="77777777" w:rsidR="00CF56DC" w:rsidRPr="0074359B" w:rsidRDefault="00CF56DC" w:rsidP="00CF56D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4359B">
        <w:rPr>
          <w:rFonts w:ascii="Times New Roman" w:hAnsi="Times New Roman" w:cs="Times New Roman"/>
          <w:sz w:val="24"/>
          <w:szCs w:val="24"/>
          <w:shd w:val="clear" w:color="auto" w:fill="FFFFFF"/>
        </w:rPr>
        <w:t>Course</w:t>
      </w:r>
    </w:p>
    <w:p w14:paraId="52FC64FB" w14:textId="77777777" w:rsidR="00CF56DC" w:rsidRPr="0074359B" w:rsidRDefault="00CF56DC" w:rsidP="00CF56D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4359B">
        <w:rPr>
          <w:rFonts w:ascii="Times New Roman" w:hAnsi="Times New Roman" w:cs="Times New Roman"/>
          <w:sz w:val="24"/>
          <w:szCs w:val="24"/>
          <w:shd w:val="clear" w:color="auto" w:fill="FFFFFF"/>
        </w:rPr>
        <w:t>Instructor</w:t>
      </w:r>
    </w:p>
    <w:p w14:paraId="37BAE579" w14:textId="77777777" w:rsidR="00CF56DC" w:rsidRPr="0074359B" w:rsidRDefault="00CF56DC" w:rsidP="00CF56D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4359B">
        <w:rPr>
          <w:rFonts w:ascii="Times New Roman" w:hAnsi="Times New Roman" w:cs="Times New Roman"/>
          <w:sz w:val="24"/>
          <w:szCs w:val="24"/>
          <w:shd w:val="clear" w:color="auto" w:fill="FFFFFF"/>
        </w:rPr>
        <w:t>Date</w:t>
      </w:r>
    </w:p>
    <w:p w14:paraId="364A971D" w14:textId="77777777" w:rsidR="00CF56DC" w:rsidRDefault="00CF56DC" w:rsidP="00623E4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0174ECA2" w14:textId="2FB4631A" w:rsidR="009B28DE" w:rsidRPr="00623E40" w:rsidRDefault="009B28DE" w:rsidP="00623E4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23E40">
        <w:rPr>
          <w:rFonts w:ascii="Times New Roman" w:hAnsi="Times New Roman" w:cs="Times New Roman"/>
          <w:b/>
          <w:sz w:val="24"/>
          <w:szCs w:val="24"/>
        </w:rPr>
        <w:t xml:space="preserve">Introduction </w:t>
      </w:r>
    </w:p>
    <w:p w14:paraId="1FB21D42" w14:textId="78A403E2" w:rsidR="009B28DE" w:rsidRPr="00623E40" w:rsidRDefault="009B28DE" w:rsidP="00623E40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23E40">
        <w:rPr>
          <w:rFonts w:ascii="Times New Roman" w:hAnsi="Times New Roman" w:cs="Times New Roman"/>
          <w:sz w:val="24"/>
          <w:szCs w:val="24"/>
        </w:rPr>
        <w:t xml:space="preserve">Is universal basic income in </w:t>
      </w:r>
      <w:r w:rsidR="00623E40" w:rsidRPr="00623E40">
        <w:rPr>
          <w:rFonts w:ascii="Times New Roman" w:hAnsi="Times New Roman" w:cs="Times New Roman"/>
          <w:sz w:val="24"/>
          <w:szCs w:val="24"/>
        </w:rPr>
        <w:t>Ontario</w:t>
      </w:r>
      <w:r w:rsidRPr="00623E40">
        <w:rPr>
          <w:rFonts w:ascii="Times New Roman" w:hAnsi="Times New Roman" w:cs="Times New Roman"/>
          <w:sz w:val="24"/>
          <w:szCs w:val="24"/>
        </w:rPr>
        <w:t xml:space="preserve"> a benefit or burden?</w:t>
      </w:r>
    </w:p>
    <w:p w14:paraId="757980CE" w14:textId="1E35809B" w:rsidR="009B28DE" w:rsidRPr="00623E40" w:rsidRDefault="009B28DE" w:rsidP="00623E40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23E40">
        <w:rPr>
          <w:rFonts w:ascii="Times New Roman" w:hAnsi="Times New Roman" w:cs="Times New Roman"/>
          <w:sz w:val="24"/>
          <w:szCs w:val="24"/>
        </w:rPr>
        <w:t xml:space="preserve">Thesis statement: generally, if correct measures are undertaken, then the universal basic income is going to benefit all the residents of Ontario. </w:t>
      </w:r>
    </w:p>
    <w:p w14:paraId="05936ACB" w14:textId="5E9D074C" w:rsidR="009B28DE" w:rsidRPr="00623E40" w:rsidRDefault="009B28DE" w:rsidP="00623E40">
      <w:pPr>
        <w:pStyle w:val="ListParagraph"/>
        <w:spacing w:line="48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  <w:r w:rsidRPr="00623E40">
        <w:rPr>
          <w:rFonts w:ascii="Times New Roman" w:hAnsi="Times New Roman" w:cs="Times New Roman"/>
          <w:b/>
          <w:sz w:val="24"/>
          <w:szCs w:val="24"/>
        </w:rPr>
        <w:t>Body</w:t>
      </w:r>
    </w:p>
    <w:p w14:paraId="492DC4C7" w14:textId="6B0F0862" w:rsidR="00623E40" w:rsidRPr="00623E40" w:rsidRDefault="00623E40" w:rsidP="00623E40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23E40">
        <w:rPr>
          <w:rFonts w:ascii="Times New Roman" w:hAnsi="Times New Roman" w:cs="Times New Roman"/>
          <w:sz w:val="24"/>
          <w:szCs w:val="24"/>
        </w:rPr>
        <w:t>What is universal basic income?</w:t>
      </w:r>
    </w:p>
    <w:p w14:paraId="3AC18AEB" w14:textId="54C79DE2" w:rsidR="00623E40" w:rsidRPr="00623E40" w:rsidRDefault="00623E40" w:rsidP="00623E40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23E40">
        <w:rPr>
          <w:rFonts w:ascii="Times New Roman" w:hAnsi="Times New Roman" w:cs="Times New Roman"/>
          <w:sz w:val="24"/>
          <w:szCs w:val="24"/>
        </w:rPr>
        <w:t>Universal basic income is unco</w:t>
      </w:r>
      <w:r w:rsidR="00CF56DC">
        <w:rPr>
          <w:rFonts w:ascii="Times New Roman" w:hAnsi="Times New Roman" w:cs="Times New Roman"/>
          <w:sz w:val="24"/>
          <w:szCs w:val="24"/>
        </w:rPr>
        <w:t>ndi</w:t>
      </w:r>
      <w:r w:rsidRPr="00623E40">
        <w:rPr>
          <w:rFonts w:ascii="Times New Roman" w:hAnsi="Times New Roman" w:cs="Times New Roman"/>
          <w:sz w:val="24"/>
          <w:szCs w:val="24"/>
        </w:rPr>
        <w:t>tional income that is given to all residents of a given region or state by the government in regular intervals.</w:t>
      </w:r>
    </w:p>
    <w:p w14:paraId="2D3DFFDA" w14:textId="2667FC56" w:rsidR="00623E40" w:rsidRPr="00623E40" w:rsidRDefault="00623E40" w:rsidP="00623E40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23E40">
        <w:rPr>
          <w:rFonts w:ascii="Times New Roman" w:hAnsi="Times New Roman" w:cs="Times New Roman"/>
          <w:sz w:val="24"/>
          <w:szCs w:val="24"/>
        </w:rPr>
        <w:t xml:space="preserve">The cash payment is given to such individuals regardless of earning or employment status. </w:t>
      </w:r>
    </w:p>
    <w:p w14:paraId="7A9B0AD8" w14:textId="7E9D3C35" w:rsidR="009B28DE" w:rsidRPr="00623E40" w:rsidRDefault="00021EBA" w:rsidP="00623E40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23E40">
        <w:rPr>
          <w:rFonts w:ascii="Times New Roman" w:hAnsi="Times New Roman" w:cs="Times New Roman"/>
          <w:sz w:val="24"/>
          <w:szCs w:val="24"/>
        </w:rPr>
        <w:t xml:space="preserve">There are various benefits of having </w:t>
      </w:r>
      <w:r w:rsidR="00CF56DC" w:rsidRPr="00623E40">
        <w:rPr>
          <w:rFonts w:ascii="Times New Roman" w:hAnsi="Times New Roman" w:cs="Times New Roman"/>
          <w:sz w:val="24"/>
          <w:szCs w:val="24"/>
        </w:rPr>
        <w:t>Ontario</w:t>
      </w:r>
      <w:r w:rsidRPr="00623E40">
        <w:rPr>
          <w:rFonts w:ascii="Times New Roman" w:hAnsi="Times New Roman" w:cs="Times New Roman"/>
          <w:sz w:val="24"/>
          <w:szCs w:val="24"/>
        </w:rPr>
        <w:t xml:space="preserve"> universal basic income.</w:t>
      </w:r>
    </w:p>
    <w:p w14:paraId="6AD8C9BA" w14:textId="6DEFE6FA" w:rsidR="00021EBA" w:rsidRPr="00623E40" w:rsidRDefault="00021EBA" w:rsidP="00623E40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23E40">
        <w:rPr>
          <w:rFonts w:ascii="Times New Roman" w:hAnsi="Times New Roman" w:cs="Times New Roman"/>
          <w:sz w:val="24"/>
          <w:szCs w:val="24"/>
        </w:rPr>
        <w:t>Reduction of the poverty and income inequality gap as well as improving lifestyles.</w:t>
      </w:r>
    </w:p>
    <w:p w14:paraId="277CF12B" w14:textId="0E0F7061" w:rsidR="00021EBA" w:rsidRPr="00623E40" w:rsidRDefault="00021EBA" w:rsidP="00623E40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23E40">
        <w:rPr>
          <w:rFonts w:ascii="Times New Roman" w:hAnsi="Times New Roman" w:cs="Times New Roman"/>
          <w:sz w:val="24"/>
          <w:szCs w:val="24"/>
        </w:rPr>
        <w:t xml:space="preserve">Reduction of school </w:t>
      </w:r>
      <w:r w:rsidR="00CF56DC" w:rsidRPr="00623E40">
        <w:rPr>
          <w:rFonts w:ascii="Times New Roman" w:hAnsi="Times New Roman" w:cs="Times New Roman"/>
          <w:sz w:val="24"/>
          <w:szCs w:val="24"/>
        </w:rPr>
        <w:t>dropouts’</w:t>
      </w:r>
      <w:r w:rsidRPr="00623E40">
        <w:rPr>
          <w:rFonts w:ascii="Times New Roman" w:hAnsi="Times New Roman" w:cs="Times New Roman"/>
          <w:sz w:val="24"/>
          <w:szCs w:val="24"/>
        </w:rPr>
        <w:t xml:space="preserve"> rates and increasing job growth.</w:t>
      </w:r>
    </w:p>
    <w:p w14:paraId="33428C3C" w14:textId="190A93E5" w:rsidR="00021EBA" w:rsidRPr="00623E40" w:rsidRDefault="00021EBA" w:rsidP="00623E40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23E40">
        <w:rPr>
          <w:rFonts w:ascii="Times New Roman" w:hAnsi="Times New Roman" w:cs="Times New Roman"/>
          <w:sz w:val="24"/>
          <w:szCs w:val="24"/>
        </w:rPr>
        <w:lastRenderedPageBreak/>
        <w:t xml:space="preserve">It’s a guaranteed income to the non-working parents and guardians thus giving support to the unpaid roles, especially those played by parents. </w:t>
      </w:r>
    </w:p>
    <w:p w14:paraId="45D881C5" w14:textId="25F365FE" w:rsidR="00623E40" w:rsidRPr="00623E40" w:rsidRDefault="00623E40" w:rsidP="00623E40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23E40">
        <w:rPr>
          <w:rFonts w:ascii="Times New Roman" w:hAnsi="Times New Roman" w:cs="Times New Roman"/>
          <w:sz w:val="24"/>
          <w:szCs w:val="24"/>
        </w:rPr>
        <w:t xml:space="preserve">Expansion of </w:t>
      </w:r>
      <w:r w:rsidR="00CF56DC">
        <w:rPr>
          <w:rFonts w:ascii="Times New Roman" w:hAnsi="Times New Roman" w:cs="Times New Roman"/>
          <w:sz w:val="24"/>
          <w:szCs w:val="24"/>
        </w:rPr>
        <w:t xml:space="preserve">the </w:t>
      </w:r>
      <w:r w:rsidRPr="00CF56DC">
        <w:rPr>
          <w:rFonts w:ascii="Times New Roman" w:hAnsi="Times New Roman" w:cs="Times New Roman"/>
          <w:noProof/>
          <w:sz w:val="24"/>
          <w:szCs w:val="24"/>
        </w:rPr>
        <w:t>middle</w:t>
      </w:r>
      <w:r w:rsidRPr="00623E40">
        <w:rPr>
          <w:rFonts w:ascii="Times New Roman" w:hAnsi="Times New Roman" w:cs="Times New Roman"/>
          <w:sz w:val="24"/>
          <w:szCs w:val="24"/>
        </w:rPr>
        <w:t xml:space="preserve"> class. </w:t>
      </w:r>
    </w:p>
    <w:p w14:paraId="65DC2D70" w14:textId="2420BB63" w:rsidR="00623E40" w:rsidRPr="00623E40" w:rsidRDefault="00623E40" w:rsidP="00623E40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23E40">
        <w:rPr>
          <w:rFonts w:ascii="Times New Roman" w:hAnsi="Times New Roman" w:cs="Times New Roman"/>
          <w:sz w:val="24"/>
          <w:szCs w:val="24"/>
        </w:rPr>
        <w:t xml:space="preserve">Reduction of need for social security. </w:t>
      </w:r>
    </w:p>
    <w:p w14:paraId="099D62AE" w14:textId="2BE7D0A5" w:rsidR="00021EBA" w:rsidRPr="00623E40" w:rsidRDefault="00021EBA" w:rsidP="00623E40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23E40">
        <w:rPr>
          <w:rFonts w:ascii="Times New Roman" w:hAnsi="Times New Roman" w:cs="Times New Roman"/>
          <w:sz w:val="24"/>
          <w:szCs w:val="24"/>
        </w:rPr>
        <w:t>There are disadvantages of implementing universal basic income to Ontario.</w:t>
      </w:r>
    </w:p>
    <w:p w14:paraId="773C20EE" w14:textId="3BD95669" w:rsidR="00021EBA" w:rsidRPr="00623E40" w:rsidRDefault="00021EBA" w:rsidP="00623E40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23E40">
        <w:rPr>
          <w:rFonts w:ascii="Times New Roman" w:hAnsi="Times New Roman" w:cs="Times New Roman"/>
          <w:sz w:val="24"/>
          <w:szCs w:val="24"/>
        </w:rPr>
        <w:t>Universal basic income is very expensive, needs $2.275 trillion annually.</w:t>
      </w:r>
    </w:p>
    <w:p w14:paraId="1BD4D256" w14:textId="01113FA5" w:rsidR="00021EBA" w:rsidRPr="00623E40" w:rsidRDefault="00021EBA" w:rsidP="00623E40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23E40">
        <w:rPr>
          <w:rFonts w:ascii="Times New Roman" w:hAnsi="Times New Roman" w:cs="Times New Roman"/>
          <w:sz w:val="24"/>
          <w:szCs w:val="24"/>
        </w:rPr>
        <w:t xml:space="preserve">It affects the </w:t>
      </w:r>
      <w:r w:rsidR="00CF56DC" w:rsidRPr="00623E40">
        <w:rPr>
          <w:rFonts w:ascii="Times New Roman" w:hAnsi="Times New Roman" w:cs="Times New Roman"/>
          <w:sz w:val="24"/>
          <w:szCs w:val="24"/>
        </w:rPr>
        <w:t>economy by</w:t>
      </w:r>
      <w:r w:rsidRPr="00623E40">
        <w:rPr>
          <w:rFonts w:ascii="Times New Roman" w:hAnsi="Times New Roman" w:cs="Times New Roman"/>
          <w:sz w:val="24"/>
          <w:szCs w:val="24"/>
        </w:rPr>
        <w:t xml:space="preserve"> removing the incentives to work</w:t>
      </w:r>
      <w:r w:rsidR="00623E40" w:rsidRPr="00623E40">
        <w:rPr>
          <w:rFonts w:ascii="Times New Roman" w:hAnsi="Times New Roman" w:cs="Times New Roman"/>
          <w:sz w:val="24"/>
          <w:szCs w:val="24"/>
        </w:rPr>
        <w:t xml:space="preserve">, leading to labor and skills shortage. </w:t>
      </w:r>
    </w:p>
    <w:p w14:paraId="62BD2144" w14:textId="7A0CBEDB" w:rsidR="00623E40" w:rsidRPr="00623E40" w:rsidRDefault="00623E40" w:rsidP="00623E40">
      <w:pPr>
        <w:pStyle w:val="ListParagraph"/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623E40">
        <w:rPr>
          <w:rFonts w:ascii="Times New Roman" w:hAnsi="Times New Roman" w:cs="Times New Roman"/>
          <w:sz w:val="24"/>
          <w:szCs w:val="24"/>
        </w:rPr>
        <w:t>Conclusion</w:t>
      </w:r>
    </w:p>
    <w:p w14:paraId="5602D882" w14:textId="7B789388" w:rsidR="00623E40" w:rsidRPr="00623E40" w:rsidRDefault="00623E40" w:rsidP="00623E40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23E40">
        <w:rPr>
          <w:rFonts w:ascii="Times New Roman" w:hAnsi="Times New Roman" w:cs="Times New Roman"/>
          <w:sz w:val="24"/>
          <w:szCs w:val="24"/>
        </w:rPr>
        <w:t xml:space="preserve">The universal basic income has more benefits than demerits, thus, if proper strategies are made to deal with the drawbacks, it can end up having </w:t>
      </w:r>
      <w:r w:rsidRPr="00CF56DC">
        <w:rPr>
          <w:rFonts w:ascii="Times New Roman" w:hAnsi="Times New Roman" w:cs="Times New Roman"/>
          <w:noProof/>
          <w:sz w:val="24"/>
          <w:szCs w:val="24"/>
        </w:rPr>
        <w:t>m</w:t>
      </w:r>
      <w:r w:rsidR="00CF56DC">
        <w:rPr>
          <w:rFonts w:ascii="Times New Roman" w:hAnsi="Times New Roman" w:cs="Times New Roman"/>
          <w:noProof/>
          <w:sz w:val="24"/>
          <w:szCs w:val="24"/>
        </w:rPr>
        <w:t>any</w:t>
      </w:r>
      <w:r w:rsidRPr="00623E40">
        <w:rPr>
          <w:rFonts w:ascii="Times New Roman" w:hAnsi="Times New Roman" w:cs="Times New Roman"/>
          <w:sz w:val="24"/>
          <w:szCs w:val="24"/>
        </w:rPr>
        <w:t xml:space="preserve"> benefits to Ontario </w:t>
      </w:r>
      <w:bookmarkStart w:id="0" w:name="_GoBack"/>
      <w:bookmarkEnd w:id="0"/>
      <w:r w:rsidRPr="00623E40">
        <w:rPr>
          <w:rFonts w:ascii="Times New Roman" w:hAnsi="Times New Roman" w:cs="Times New Roman"/>
          <w:sz w:val="24"/>
          <w:szCs w:val="24"/>
        </w:rPr>
        <w:t xml:space="preserve">residents. </w:t>
      </w:r>
    </w:p>
    <w:sectPr w:rsidR="00623E40" w:rsidRPr="00623E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05307"/>
    <w:multiLevelType w:val="hybridMultilevel"/>
    <w:tmpl w:val="BC28EC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8C6E4A"/>
    <w:multiLevelType w:val="hybridMultilevel"/>
    <w:tmpl w:val="420C59DA"/>
    <w:lvl w:ilvl="0" w:tplc="C900B85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45115F97"/>
    <w:multiLevelType w:val="hybridMultilevel"/>
    <w:tmpl w:val="4C12DF78"/>
    <w:lvl w:ilvl="0" w:tplc="61627ECE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B365F23"/>
    <w:multiLevelType w:val="hybridMultilevel"/>
    <w:tmpl w:val="324C142A"/>
    <w:lvl w:ilvl="0" w:tplc="4B9C1A46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E7D32C4"/>
    <w:multiLevelType w:val="hybridMultilevel"/>
    <w:tmpl w:val="B11289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1A47C5"/>
    <w:multiLevelType w:val="hybridMultilevel"/>
    <w:tmpl w:val="58148AFA"/>
    <w:lvl w:ilvl="0" w:tplc="CEE47C5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1867927"/>
    <w:multiLevelType w:val="hybridMultilevel"/>
    <w:tmpl w:val="F676CC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815F5F"/>
    <w:multiLevelType w:val="hybridMultilevel"/>
    <w:tmpl w:val="89F4DF18"/>
    <w:lvl w:ilvl="0" w:tplc="378090C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5"/>
  </w:num>
  <w:num w:numId="5">
    <w:abstractNumId w:val="2"/>
  </w:num>
  <w:num w:numId="6">
    <w:abstractNumId w:val="3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MLMwMzQ3N7G0MLawMDVR0lEKTi0uzszPAykwrAUAC3RHHCwAAAA="/>
  </w:docVars>
  <w:rsids>
    <w:rsidRoot w:val="009B28DE"/>
    <w:rsid w:val="00021EBA"/>
    <w:rsid w:val="00623E40"/>
    <w:rsid w:val="009B28DE"/>
    <w:rsid w:val="00CF5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50CDD"/>
  <w15:chartTrackingRefBased/>
  <w15:docId w15:val="{E7E8223D-7CDC-46F3-A061-4DBB64D76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28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Pavilion</dc:creator>
  <cp:keywords/>
  <dc:description/>
  <cp:lastModifiedBy>Pavilion</cp:lastModifiedBy>
  <cp:revision>1</cp:revision>
  <dcterms:created xsi:type="dcterms:W3CDTF">2018-11-16T17:09:00Z</dcterms:created>
  <dcterms:modified xsi:type="dcterms:W3CDTF">2018-11-16T17:43:00Z</dcterms:modified>
</cp:coreProperties>
</file>